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B1" w:rsidRPr="00B75EB1" w:rsidRDefault="00B75EB1" w:rsidP="00B75EB1">
      <w:pPr>
        <w:jc w:val="center"/>
        <w:rPr>
          <w:b/>
          <w:bCs/>
          <w:sz w:val="48"/>
          <w:szCs w:val="48"/>
        </w:rPr>
      </w:pPr>
    </w:p>
    <w:p w:rsidR="00B75EB1" w:rsidRDefault="00B75EB1" w:rsidP="007C22C8">
      <w:pPr>
        <w:jc w:val="center"/>
        <w:rPr>
          <w:b/>
          <w:bCs/>
          <w:sz w:val="48"/>
          <w:szCs w:val="48"/>
        </w:rPr>
      </w:pPr>
      <w:r w:rsidRPr="00B75EB1">
        <w:rPr>
          <w:b/>
          <w:bCs/>
          <w:sz w:val="48"/>
          <w:szCs w:val="48"/>
        </w:rPr>
        <w:t xml:space="preserve">Utilisation </w:t>
      </w:r>
      <w:r w:rsidR="007C22C8">
        <w:rPr>
          <w:b/>
          <w:bCs/>
          <w:sz w:val="48"/>
          <w:szCs w:val="48"/>
        </w:rPr>
        <w:t>du réseau sans fil sur le SP5660TP</w:t>
      </w:r>
    </w:p>
    <w:p w:rsidR="00822D43" w:rsidRPr="00B75EB1" w:rsidRDefault="00822D43" w:rsidP="007C22C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Mode point d’accès</w:t>
      </w:r>
    </w:p>
    <w:p w:rsidR="006B55A5" w:rsidRPr="00913D10" w:rsidRDefault="006B55A5" w:rsidP="007C22C8">
      <w:pPr>
        <w:jc w:val="center"/>
        <w:rPr>
          <w:b/>
          <w:bCs/>
          <w:sz w:val="48"/>
          <w:szCs w:val="48"/>
        </w:rPr>
      </w:pPr>
    </w:p>
    <w:p w:rsidR="006B1A2C" w:rsidRDefault="00822D43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189.85pt;margin-top:1.95pt;width:97.75pt;height:81.25pt;z-index:251651072" filled="f" stroked="f">
            <v:textbox style="mso-next-textbox:#_x0000_s2064">
              <w:txbxContent>
                <w:p w:rsidR="006B1A2C" w:rsidRPr="00822D43" w:rsidRDefault="00822D43" w:rsidP="00822D43">
                  <w:r w:rsidRPr="00822D43">
                    <w:drawing>
                      <wp:inline distT="0" distB="0" distL="0" distR="0">
                        <wp:extent cx="997093" cy="847457"/>
                        <wp:effectExtent l="0" t="0" r="0" b="28843"/>
                        <wp:docPr id="9" name="Image 21" descr="hero_airport_wi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_airport_wifi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7045776">
                                  <a:off x="0" y="0"/>
                                  <a:ext cx="997093" cy="84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7044">
        <w:rPr>
          <w:b/>
          <w:bCs/>
          <w:noProof/>
          <w:sz w:val="24"/>
          <w:szCs w:val="24"/>
          <w:lang w:eastAsia="fr-FR"/>
        </w:rPr>
        <w:pict>
          <v:shape id="_x0000_s2051" type="#_x0000_t202" style="position:absolute;margin-left:19.35pt;margin-top:10.35pt;width:193.7pt;height:156.4pt;z-index:251671552" o:regroupid="1" filled="f" stroked="f">
            <v:textbox style="mso-next-textbox:#_x0000_s2051">
              <w:txbxContent>
                <w:p w:rsidR="00B75EB1" w:rsidRDefault="00822D43" w:rsidP="00B75EB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7110" cy="1735441"/>
                        <wp:effectExtent l="19050" t="0" r="889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7110" cy="1735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2A7044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050" type="#_x0000_t202" style="position:absolute;margin-left:303.4pt;margin-top:9.95pt;width:172.8pt;height:168.7pt;z-index:251643903" o:regroupid="2" filled="f" stroked="f">
            <v:textbox style="mso-next-textbox:#_x0000_s2050">
              <w:txbxContent>
                <w:p w:rsidR="00B75EB1" w:rsidRDefault="00B75EB1"/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822D43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063" type="#_x0000_t202" style="position:absolute;margin-left:231.6pt;margin-top:16.85pt;width:97.75pt;height:81.25pt;z-index:251646976" filled="f" stroked="f">
            <v:textbox>
              <w:txbxContent>
                <w:p w:rsidR="006B1A2C" w:rsidRDefault="00822D43" w:rsidP="006B1A2C">
                  <w:r w:rsidRPr="00822D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7093" cy="847457"/>
                        <wp:effectExtent l="0" t="0" r="0" b="0"/>
                        <wp:docPr id="7" name="Image 21" descr="hero_airport_wif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o_airport_wifi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19732886">
                                  <a:off x="0" y="0"/>
                                  <a:ext cx="997093" cy="847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2A7044" w:rsidP="006B1A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2062" type="#_x0000_t202" style="position:absolute;margin-left:287.6pt;margin-top:1.95pt;width:195.05pt;height:145.05pt;z-index:251649024" filled="f" stroked="f">
            <v:textbox>
              <w:txbxContent>
                <w:p w:rsidR="006B1A2C" w:rsidRDefault="006B1A2C" w:rsidP="006B1A2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97100" cy="1698172"/>
                        <wp:effectExtent l="19050" t="0" r="7950" b="0"/>
                        <wp:docPr id="40" name="Image 19" descr="TAB3_retou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AB3_retouche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7721" cy="16986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bCs/>
          <w:sz w:val="24"/>
          <w:szCs w:val="24"/>
        </w:rPr>
      </w:pPr>
    </w:p>
    <w:p w:rsidR="006B1A2C" w:rsidRDefault="006B1A2C" w:rsidP="00B75EB1">
      <w:pPr>
        <w:rPr>
          <w:b/>
          <w:bCs/>
          <w:sz w:val="24"/>
          <w:szCs w:val="24"/>
        </w:rPr>
      </w:pPr>
    </w:p>
    <w:p w:rsidR="006B1A2C" w:rsidRDefault="006B1A2C" w:rsidP="00B75EB1">
      <w:pPr>
        <w:rPr>
          <w:b/>
          <w:bCs/>
          <w:sz w:val="24"/>
          <w:szCs w:val="24"/>
        </w:rPr>
      </w:pPr>
    </w:p>
    <w:p w:rsidR="006B1A2C" w:rsidRDefault="006B1A2C" w:rsidP="006B1A2C">
      <w:pPr>
        <w:rPr>
          <w:b/>
          <w:sz w:val="32"/>
          <w:szCs w:val="32"/>
        </w:rPr>
      </w:pPr>
    </w:p>
    <w:p w:rsidR="006B1A2C" w:rsidRPr="006B1A2C" w:rsidRDefault="006B1A2C" w:rsidP="006B1A2C">
      <w:pPr>
        <w:rPr>
          <w:b/>
          <w:sz w:val="32"/>
          <w:szCs w:val="32"/>
        </w:rPr>
      </w:pPr>
      <w:r w:rsidRPr="00E50FA0">
        <w:rPr>
          <w:b/>
          <w:sz w:val="32"/>
          <w:szCs w:val="32"/>
        </w:rPr>
        <w:t>Sommaire :</w:t>
      </w:r>
    </w:p>
    <w:p w:rsidR="006B1A2C" w:rsidRDefault="006B1A2C" w:rsidP="006B1A2C">
      <w:pPr>
        <w:spacing w:after="0"/>
        <w:rPr>
          <w:sz w:val="28"/>
          <w:szCs w:val="28"/>
        </w:rPr>
      </w:pPr>
      <w:r w:rsidRPr="00E50FA0">
        <w:tab/>
      </w:r>
      <w:r w:rsidRPr="00E50FA0">
        <w:tab/>
      </w:r>
      <w:r w:rsidRPr="00E50FA0">
        <w:rPr>
          <w:sz w:val="28"/>
          <w:szCs w:val="28"/>
        </w:rPr>
        <w:t>1°)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Vue d’ensemble</w:t>
      </w:r>
    </w:p>
    <w:p w:rsidR="006B1A2C" w:rsidRPr="00E50FA0" w:rsidRDefault="006B1A2C" w:rsidP="006B1A2C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Pr="00E50FA0">
        <w:rPr>
          <w:sz w:val="28"/>
          <w:szCs w:val="28"/>
        </w:rPr>
        <w:t>Schéma d’utilisation</w:t>
      </w:r>
    </w:p>
    <w:p w:rsidR="006B1A2C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Modèles supportés</w:t>
      </w:r>
    </w:p>
    <w:p w:rsidR="006B1A2C" w:rsidRPr="00E50FA0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Version Logiciel</w:t>
      </w:r>
    </w:p>
    <w:p w:rsidR="006B1A2C" w:rsidRPr="00E50FA0" w:rsidRDefault="006B1A2C" w:rsidP="006B1A2C">
      <w:pPr>
        <w:spacing w:after="0"/>
        <w:rPr>
          <w:sz w:val="28"/>
          <w:szCs w:val="28"/>
        </w:rPr>
      </w:pPr>
      <w:r w:rsidRPr="00E50FA0">
        <w:rPr>
          <w:sz w:val="28"/>
          <w:szCs w:val="28"/>
        </w:rPr>
        <w:tab/>
      </w:r>
    </w:p>
    <w:p w:rsidR="006B1A2C" w:rsidRDefault="006B1A2C" w:rsidP="006B1A2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6B1A2C" w:rsidRDefault="006B1A2C" w:rsidP="006B1A2C">
      <w:pPr>
        <w:spacing w:after="0"/>
        <w:rPr>
          <w:sz w:val="28"/>
          <w:szCs w:val="28"/>
        </w:rPr>
      </w:pPr>
    </w:p>
    <w:p w:rsidR="006B1A2C" w:rsidRDefault="006B1A2C" w:rsidP="006B1A2C">
      <w:pPr>
        <w:spacing w:after="0"/>
        <w:rPr>
          <w:sz w:val="28"/>
          <w:szCs w:val="28"/>
        </w:rPr>
      </w:pPr>
    </w:p>
    <w:p w:rsidR="006B1A2C" w:rsidRPr="00E50FA0" w:rsidRDefault="006B1A2C" w:rsidP="006B1A2C">
      <w:pPr>
        <w:rPr>
          <w:sz w:val="28"/>
          <w:szCs w:val="28"/>
        </w:rPr>
      </w:pPr>
      <w:r w:rsidRPr="00E50FA0">
        <w:rPr>
          <w:sz w:val="28"/>
          <w:szCs w:val="28"/>
        </w:rPr>
        <w:t>1°)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Vue d’ensemble</w:t>
      </w:r>
      <w:r w:rsidRPr="00E50FA0">
        <w:rPr>
          <w:sz w:val="28"/>
          <w:szCs w:val="28"/>
        </w:rPr>
        <w:t>:</w:t>
      </w:r>
    </w:p>
    <w:p w:rsidR="006B1A2C" w:rsidRDefault="002A7044" w:rsidP="006B1A2C">
      <w:pPr>
        <w:rPr>
          <w:b/>
        </w:rPr>
      </w:pPr>
      <w:r w:rsidRPr="002A7044">
        <w:rPr>
          <w:noProof/>
          <w:sz w:val="28"/>
          <w:szCs w:val="28"/>
          <w:lang w:eastAsia="fr-FR"/>
        </w:rPr>
        <w:pict>
          <v:roundrect id="_x0000_s2100" style="position:absolute;margin-left:330.05pt;margin-top:8.55pt;width:130.65pt;height:94.65pt;z-index:251666432" arcsize="5194f"/>
        </w:pict>
      </w:r>
      <w:r w:rsidRPr="002A7044">
        <w:rPr>
          <w:noProof/>
          <w:sz w:val="28"/>
          <w:szCs w:val="28"/>
          <w:lang w:eastAsia="fr-FR"/>
        </w:rPr>
        <w:pict>
          <v:rect id="_x0000_s2101" style="position:absolute;margin-left:342.4pt;margin-top:22.9pt;width:107pt;height:68.9pt;z-index:251667456"/>
        </w:pict>
      </w:r>
    </w:p>
    <w:p w:rsidR="006B1A2C" w:rsidRPr="00E50FA0" w:rsidRDefault="002A7044" w:rsidP="006B1A2C">
      <w:pPr>
        <w:rPr>
          <w:b/>
        </w:rPr>
      </w:pPr>
      <w:r w:rsidRPr="002A7044">
        <w:rPr>
          <w:noProof/>
          <w:sz w:val="18"/>
          <w:szCs w:val="18"/>
          <w:lang w:eastAsia="fr-FR"/>
        </w:rPr>
        <w:pict>
          <v:shape id="_x0000_s2104" type="#_x0000_t202" style="position:absolute;margin-left:342.4pt;margin-top:8.95pt;width:113.65pt;height:42.3pt;z-index:251670528" filled="f" stroked="f">
            <v:textbox style="mso-next-textbox:#_x0000_s2104">
              <w:txbxContent>
                <w:p w:rsidR="00F768AA" w:rsidRPr="00D135BC" w:rsidRDefault="00F768AA" w:rsidP="00F768AA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Tablette/</w:t>
                  </w:r>
                  <w:proofErr w:type="spellStart"/>
                  <w:r>
                    <w:rPr>
                      <w:rFonts w:ascii="Agency FB" w:hAnsi="Agency FB"/>
                    </w:rPr>
                    <w:t>SMARTphone</w:t>
                  </w:r>
                  <w:proofErr w:type="spellEnd"/>
                </w:p>
              </w:txbxContent>
            </v:textbox>
          </v:shape>
        </w:pict>
      </w:r>
      <w:r w:rsidR="006B1A2C" w:rsidRPr="00541B85">
        <w:rPr>
          <w:b/>
        </w:rPr>
        <w:t>Schéma d’utilisation</w:t>
      </w:r>
      <w:r w:rsidR="006B1A2C" w:rsidRPr="00E50FA0">
        <w:rPr>
          <w:b/>
        </w:rPr>
        <w:t> :</w:t>
      </w:r>
    </w:p>
    <w:p w:rsidR="006B1A2C" w:rsidRPr="00E50FA0" w:rsidRDefault="002A7044" w:rsidP="006B1A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88" style="position:absolute;margin-left:53.6pt;margin-top:25.8pt;width:107pt;height:68.9pt;z-index:251658240"/>
        </w:pict>
      </w:r>
      <w:r>
        <w:rPr>
          <w:noProof/>
          <w:sz w:val="28"/>
          <w:szCs w:val="28"/>
        </w:rPr>
        <w:pict>
          <v:roundrect id="_x0000_s2087" style="position:absolute;margin-left:41.25pt;margin-top:11.45pt;width:130.65pt;height:94.65pt;z-index:251657216" arcsize="5194f"/>
        </w:pict>
      </w:r>
    </w:p>
    <w:p w:rsidR="006B1A2C" w:rsidRDefault="006B1A2C" w:rsidP="006B1A2C">
      <w:pPr>
        <w:rPr>
          <w:sz w:val="18"/>
          <w:szCs w:val="18"/>
        </w:rPr>
      </w:pP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  <w:r w:rsidRPr="00E50FA0">
        <w:rPr>
          <w:sz w:val="28"/>
          <w:szCs w:val="28"/>
        </w:rPr>
        <w:tab/>
      </w:r>
    </w:p>
    <w:p w:rsidR="006B1A2C" w:rsidRPr="00E50FA0" w:rsidRDefault="00822D43" w:rsidP="006B1A2C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2" type="#_x0000_t32" style="position:absolute;margin-left:189.1pt;margin-top:8.55pt;width:140.95pt;height:33.9pt;flip:y;z-index:251668480" o:connectortype="straight">
            <v:stroke dashstyle="dash"/>
          </v:shape>
        </w:pict>
      </w:r>
    </w:p>
    <w:p w:rsidR="006B1A2C" w:rsidRPr="00E50FA0" w:rsidRDefault="00822D43" w:rsidP="006B1A2C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2103" type="#_x0000_t202" style="position:absolute;margin-left:231.6pt;margin-top:10.15pt;width:62.4pt;height:31.95pt;z-index:251669504" filled="f" stroked="f">
            <v:textbox>
              <w:txbxContent>
                <w:p w:rsidR="00D135BC" w:rsidRDefault="00D135BC" w:rsidP="00913D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WI-FI</w:t>
                  </w:r>
                </w:p>
                <w:p w:rsidR="00D135BC" w:rsidRPr="00AD6897" w:rsidRDefault="00D135BC" w:rsidP="00D135B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A7044">
        <w:rPr>
          <w:noProof/>
          <w:sz w:val="18"/>
          <w:szCs w:val="18"/>
        </w:rPr>
        <w:pict>
          <v:shape id="_x0000_s2089" type="#_x0000_t202" style="position:absolute;margin-left:61.95pt;margin-top:14.65pt;width:86.15pt;height:27.45pt;z-index:251659264" filled="f" stroked="f">
            <v:textbox style="mso-next-textbox:#_x0000_s2089">
              <w:txbxContent>
                <w:p w:rsidR="006B1A2C" w:rsidRPr="00AE63CC" w:rsidRDefault="006B1A2C" w:rsidP="006B1A2C">
                  <w:pPr>
                    <w:rPr>
                      <w:rFonts w:ascii="Vineta BT" w:hAnsi="Vineta BT"/>
                    </w:rPr>
                  </w:pPr>
                  <w:r w:rsidRPr="00AE63CC">
                    <w:rPr>
                      <w:rFonts w:ascii="Vineta BT" w:hAnsi="Vineta BT"/>
                    </w:rPr>
                    <w:t>Pro</w:t>
                  </w:r>
                  <w:r>
                    <w:rPr>
                      <w:rFonts w:ascii="Vineta BT" w:hAnsi="Vineta BT"/>
                    </w:rPr>
                    <w:t>-</w:t>
                  </w:r>
                  <w:r w:rsidRPr="00AE63CC">
                    <w:rPr>
                      <w:rFonts w:ascii="Vineta BT" w:hAnsi="Vineta BT"/>
                    </w:rPr>
                    <w:t>face</w:t>
                  </w:r>
                </w:p>
              </w:txbxContent>
            </v:textbox>
          </v:shape>
        </w:pict>
      </w:r>
    </w:p>
    <w:p w:rsidR="006B1A2C" w:rsidRPr="00E50FA0" w:rsidRDefault="006B1A2C" w:rsidP="006B1A2C">
      <w:pPr>
        <w:rPr>
          <w:sz w:val="18"/>
          <w:szCs w:val="18"/>
        </w:rPr>
      </w:pPr>
    </w:p>
    <w:p w:rsidR="006B1A2C" w:rsidRPr="00E50FA0" w:rsidRDefault="006B1A2C" w:rsidP="006B1A2C">
      <w:pPr>
        <w:rPr>
          <w:sz w:val="18"/>
          <w:szCs w:val="18"/>
        </w:rPr>
      </w:pPr>
    </w:p>
    <w:p w:rsidR="006B1A2C" w:rsidRDefault="006B1A2C" w:rsidP="006B1A2C">
      <w:pPr>
        <w:rPr>
          <w:sz w:val="18"/>
          <w:szCs w:val="18"/>
        </w:rPr>
      </w:pPr>
    </w:p>
    <w:p w:rsidR="00F768AA" w:rsidRPr="00E50FA0" w:rsidRDefault="00F768AA" w:rsidP="006B1A2C">
      <w:pPr>
        <w:rPr>
          <w:sz w:val="18"/>
          <w:szCs w:val="18"/>
        </w:rPr>
      </w:pPr>
    </w:p>
    <w:p w:rsidR="006B1A2C" w:rsidRPr="00E50FA0" w:rsidRDefault="006B1A2C" w:rsidP="006B1A2C">
      <w:pPr>
        <w:rPr>
          <w:sz w:val="18"/>
          <w:szCs w:val="18"/>
        </w:rPr>
      </w:pPr>
    </w:p>
    <w:p w:rsidR="00F768AA" w:rsidRPr="00E50FA0" w:rsidRDefault="00F768AA" w:rsidP="00F768AA">
      <w:pPr>
        <w:spacing w:after="0"/>
        <w:rPr>
          <w:b/>
        </w:rPr>
      </w:pPr>
      <w:r w:rsidRPr="00E50FA0">
        <w:rPr>
          <w:b/>
        </w:rPr>
        <w:t>Modèles supportés :</w:t>
      </w:r>
    </w:p>
    <w:p w:rsidR="00F768AA" w:rsidRPr="00E50FA0" w:rsidRDefault="00F768AA" w:rsidP="00F768AA">
      <w:pPr>
        <w:spacing w:after="0"/>
        <w:rPr>
          <w:sz w:val="18"/>
          <w:szCs w:val="18"/>
        </w:rPr>
      </w:pP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 xml:space="preserve">Série : </w:t>
      </w:r>
    </w:p>
    <w:p w:rsidR="00F768AA" w:rsidRPr="00F768AA" w:rsidRDefault="00F768AA" w:rsidP="00822D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val="en-US" w:eastAsia="ja-JP"/>
        </w:rPr>
      </w:pPr>
      <w:r w:rsidRPr="00E50FA0"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 w:rsidRPr="00F768AA">
        <w:rPr>
          <w:rFonts w:ascii="Arial" w:eastAsia="MS Gothic" w:hAnsi="Arial" w:cs="Arial"/>
          <w:sz w:val="20"/>
          <w:szCs w:val="20"/>
          <w:lang w:val="en-US" w:eastAsia="ja-JP"/>
        </w:rPr>
        <w:t>-</w:t>
      </w:r>
      <w:r w:rsidRPr="00F768AA">
        <w:rPr>
          <w:rFonts w:ascii="Arial" w:eastAsia="MS Gothic" w:hAnsi="Arial" w:cs="Arial"/>
          <w:sz w:val="20"/>
          <w:szCs w:val="20"/>
          <w:lang w:val="en-US" w:eastAsia="ja-JP"/>
        </w:rPr>
        <w:tab/>
        <w:t xml:space="preserve">SP5000 </w:t>
      </w:r>
      <w:proofErr w:type="gramStart"/>
      <w:r w:rsidRPr="00F768AA">
        <w:rPr>
          <w:rFonts w:ascii="Arial" w:eastAsia="MS Gothic" w:hAnsi="Arial" w:cs="Arial"/>
          <w:sz w:val="20"/>
          <w:szCs w:val="20"/>
          <w:lang w:val="en-US" w:eastAsia="ja-JP"/>
        </w:rPr>
        <w:t>( Open</w:t>
      </w:r>
      <w:proofErr w:type="gramEnd"/>
      <w:r w:rsidRPr="00F768AA">
        <w:rPr>
          <w:rFonts w:ascii="Arial" w:eastAsia="MS Gothic" w:hAnsi="Arial" w:cs="Arial"/>
          <w:sz w:val="20"/>
          <w:szCs w:val="20"/>
          <w:lang w:val="en-US" w:eastAsia="ja-JP"/>
        </w:rPr>
        <w:t xml:space="preserve"> Box) </w:t>
      </w:r>
      <w:r w:rsidR="00822D43">
        <w:rPr>
          <w:rFonts w:ascii="Arial" w:eastAsia="MS Gothic" w:hAnsi="Arial" w:cs="Arial"/>
          <w:sz w:val="20"/>
          <w:szCs w:val="20"/>
          <w:lang w:val="en-US" w:eastAsia="ja-JP"/>
        </w:rPr>
        <w:t xml:space="preserve"> + SP5660TP</w:t>
      </w:r>
    </w:p>
    <w:p w:rsidR="00F768AA" w:rsidRPr="00E50FA0" w:rsidRDefault="00F768AA" w:rsidP="00822D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left="708"/>
        <w:rPr>
          <w:rFonts w:ascii="Arial" w:eastAsia="MS Gothic" w:hAnsi="Arial" w:cs="Arial"/>
          <w:sz w:val="20"/>
          <w:szCs w:val="20"/>
          <w:lang w:eastAsia="ja-JP"/>
        </w:rPr>
      </w:pPr>
      <w:r w:rsidRPr="00F768AA">
        <w:rPr>
          <w:rFonts w:ascii="Arial" w:eastAsia="MS Gothic" w:hAnsi="Arial" w:cs="Arial"/>
          <w:sz w:val="20"/>
          <w:szCs w:val="20"/>
          <w:lang w:val="en-US" w:eastAsia="ja-JP"/>
        </w:rPr>
        <w:tab/>
      </w:r>
      <w:r>
        <w:rPr>
          <w:rFonts w:ascii="Arial" w:eastAsia="MS Gothic" w:hAnsi="Arial" w:cs="Arial"/>
          <w:sz w:val="20"/>
          <w:szCs w:val="20"/>
          <w:lang w:val="en-US" w:eastAsia="ja-JP"/>
        </w:rPr>
        <w:tab/>
      </w: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F768AA" w:rsidRPr="00E50FA0" w:rsidRDefault="00F768AA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F768AA" w:rsidRPr="00E50FA0" w:rsidRDefault="00F768AA" w:rsidP="00F768AA">
      <w:pPr>
        <w:spacing w:after="0"/>
        <w:rPr>
          <w:b/>
        </w:rPr>
      </w:pPr>
      <w:r w:rsidRPr="00E50FA0">
        <w:rPr>
          <w:b/>
        </w:rPr>
        <w:t>Version de logiciel :</w:t>
      </w:r>
    </w:p>
    <w:p w:rsidR="00F768AA" w:rsidRPr="00E50FA0" w:rsidRDefault="00F768AA" w:rsidP="00F768AA">
      <w:pPr>
        <w:spacing w:after="0"/>
        <w:ind w:left="3600"/>
        <w:rPr>
          <w:sz w:val="18"/>
          <w:szCs w:val="18"/>
        </w:rPr>
      </w:pPr>
    </w:p>
    <w:p w:rsidR="00F768AA" w:rsidRDefault="00822D43" w:rsidP="00F768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Gothic" w:hAnsi="Arial" w:cs="Arial"/>
          <w:sz w:val="20"/>
          <w:szCs w:val="20"/>
          <w:lang w:eastAsia="ja-JP"/>
        </w:rPr>
        <w:tab/>
        <w:t>GP-Pro EX 4</w:t>
      </w:r>
      <w:r w:rsidR="00F768AA">
        <w:rPr>
          <w:rFonts w:ascii="Arial" w:eastAsia="MS Gothic" w:hAnsi="Arial" w:cs="Arial"/>
          <w:sz w:val="20"/>
          <w:szCs w:val="20"/>
          <w:lang w:eastAsia="ja-JP"/>
        </w:rPr>
        <w:t>.1</w:t>
      </w:r>
      <w:r w:rsidR="00F768AA" w:rsidRPr="00E50FA0">
        <w:rPr>
          <w:rFonts w:ascii="Arial" w:eastAsia="MS Gothic" w:hAnsi="Arial" w:cs="Arial"/>
          <w:sz w:val="20"/>
          <w:szCs w:val="20"/>
          <w:lang w:eastAsia="ja-JP"/>
        </w:rPr>
        <w:t xml:space="preserve"> ou supérieur</w:t>
      </w:r>
      <w:r w:rsidR="00F768AA">
        <w:rPr>
          <w:rFonts w:ascii="Arial" w:eastAsia="MS Gothic" w:hAnsi="Arial" w:cs="Arial"/>
          <w:sz w:val="20"/>
          <w:szCs w:val="20"/>
          <w:lang w:eastAsia="ja-JP"/>
        </w:rPr>
        <w:t>e</w:t>
      </w:r>
      <w:r w:rsidR="00F768AA" w:rsidRPr="00E50FA0">
        <w:rPr>
          <w:rFonts w:ascii="Arial" w:eastAsia="MS Gothic" w:hAnsi="Arial" w:cs="Arial"/>
          <w:sz w:val="20"/>
          <w:szCs w:val="20"/>
          <w:lang w:eastAsia="ja-JP"/>
        </w:rPr>
        <w:t xml:space="preserve"> </w:t>
      </w:r>
    </w:p>
    <w:p w:rsidR="006B1A2C" w:rsidRPr="00E50FA0" w:rsidRDefault="006B1A2C" w:rsidP="00F768AA">
      <w:pPr>
        <w:spacing w:after="0"/>
        <w:rPr>
          <w:sz w:val="18"/>
          <w:szCs w:val="18"/>
        </w:rPr>
      </w:pPr>
    </w:p>
    <w:p w:rsidR="006B1A2C" w:rsidRPr="00E50FA0" w:rsidRDefault="006B1A2C" w:rsidP="00F768AA">
      <w:pPr>
        <w:spacing w:after="0"/>
        <w:rPr>
          <w:sz w:val="18"/>
          <w:szCs w:val="18"/>
        </w:rPr>
      </w:pPr>
    </w:p>
    <w:p w:rsidR="006B1A2C" w:rsidRDefault="006B1A2C" w:rsidP="00F768AA">
      <w:pPr>
        <w:spacing w:after="0"/>
        <w:rPr>
          <w:sz w:val="18"/>
          <w:szCs w:val="18"/>
        </w:rPr>
      </w:pPr>
    </w:p>
    <w:p w:rsidR="006B1A2C" w:rsidRDefault="006B1A2C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spacing w:after="0"/>
        <w:rPr>
          <w:sz w:val="28"/>
          <w:szCs w:val="28"/>
        </w:rPr>
      </w:pPr>
    </w:p>
    <w:p w:rsidR="00F768AA" w:rsidRDefault="00F768AA" w:rsidP="00F768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50FA0">
        <w:rPr>
          <w:sz w:val="28"/>
          <w:szCs w:val="28"/>
        </w:rPr>
        <w:t>°)</w:t>
      </w:r>
      <w:r w:rsidRPr="00E50FA0">
        <w:rPr>
          <w:sz w:val="28"/>
          <w:szCs w:val="28"/>
        </w:rPr>
        <w:tab/>
      </w:r>
      <w:r>
        <w:rPr>
          <w:sz w:val="28"/>
          <w:szCs w:val="28"/>
        </w:rPr>
        <w:t>Exemple d’application</w:t>
      </w:r>
    </w:p>
    <w:p w:rsidR="00F768AA" w:rsidRDefault="00F768AA" w:rsidP="00F768AA">
      <w:pPr>
        <w:rPr>
          <w:sz w:val="28"/>
          <w:szCs w:val="28"/>
        </w:rPr>
      </w:pPr>
    </w:p>
    <w:p w:rsidR="00744F46" w:rsidRPr="00744F46" w:rsidRDefault="00020F7C" w:rsidP="00744F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CONFIGURATION sur l’Open Box</w:t>
      </w:r>
    </w:p>
    <w:p w:rsidR="00254023" w:rsidRDefault="00254023" w:rsidP="00744F46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020F7C" w:rsidRDefault="00020F7C" w:rsidP="00020F7C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Démarrer une Page Internet Explorer</w:t>
      </w:r>
    </w:p>
    <w:p w:rsidR="00020F7C" w:rsidRDefault="00020F7C" w:rsidP="00020F7C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Renseigner </w:t>
      </w:r>
      <w:hyperlink r:id="rId11" w:history="1">
        <w:r w:rsidRPr="00997D6A">
          <w:rPr>
            <w:rStyle w:val="Lienhypertexte"/>
            <w:rFonts w:ascii="Arial" w:eastAsia="MS Gothic" w:hAnsi="Arial" w:cs="Arial"/>
            <w:sz w:val="20"/>
            <w:szCs w:val="20"/>
            <w:lang w:eastAsia="ja-JP"/>
          </w:rPr>
          <w:t>http://169.254.111.111</w:t>
        </w:r>
      </w:hyperlink>
      <w:r>
        <w:rPr>
          <w:rFonts w:ascii="Arial" w:eastAsia="MS Gothic" w:hAnsi="Arial" w:cs="Arial"/>
          <w:sz w:val="20"/>
          <w:szCs w:val="20"/>
          <w:lang w:eastAsia="ja-JP"/>
        </w:rPr>
        <w:t xml:space="preserve"> dans la barre d’adresse.</w:t>
      </w:r>
    </w:p>
    <w:p w:rsidR="00020F7C" w:rsidRDefault="00020F7C" w:rsidP="00020F7C">
      <w:pPr>
        <w:pStyle w:val="Paragraphedeliste"/>
        <w:spacing w:after="0"/>
        <w:ind w:left="1428" w:firstLine="696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3526790" cy="1033145"/>
            <wp:effectExtent l="19050" t="0" r="0" b="0"/>
            <wp:docPr id="4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D" w:rsidRDefault="000F65ED" w:rsidP="000F65ED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Ensuite Cliquez sur Wireless LAN</w:t>
      </w:r>
    </w:p>
    <w:p w:rsidR="000F65ED" w:rsidRDefault="000F65ED" w:rsidP="000F65ED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noProof/>
          <w:lang w:eastAsia="fr-FR"/>
        </w:rPr>
        <w:pict>
          <v:rect id="_x0000_s2106" style="position:absolute;margin-left:17.1pt;margin-top:117.05pt;width:49.55pt;height:7.5pt;z-index:251672576" filled="f" strokecolor="red"/>
        </w:pict>
      </w:r>
      <w:r>
        <w:rPr>
          <w:noProof/>
          <w:lang w:eastAsia="fr-FR"/>
        </w:rPr>
        <w:drawing>
          <wp:inline distT="0" distB="0" distL="0" distR="0">
            <wp:extent cx="5760720" cy="4110849"/>
            <wp:effectExtent l="19050" t="0" r="0" b="0"/>
            <wp:docPr id="4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D" w:rsidRDefault="000F65ED" w:rsidP="000F65ED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0F65ED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Puis dans </w:t>
      </w:r>
    </w:p>
    <w:p w:rsidR="000F65ED" w:rsidRDefault="009F6524" w:rsidP="009F6524">
      <w:pPr>
        <w:pStyle w:val="Paragraphedeliste"/>
        <w:numPr>
          <w:ilvl w:val="2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 w:rsidRPr="009F6524">
        <w:rPr>
          <w:rFonts w:ascii="Arial" w:eastAsia="MS Gothic" w:hAnsi="Arial" w:cs="Arial"/>
          <w:b/>
          <w:bCs/>
          <w:sz w:val="20"/>
          <w:szCs w:val="20"/>
          <w:lang w:eastAsia="ja-JP"/>
        </w:rPr>
        <w:t>Operating Mode</w:t>
      </w:r>
      <w:r>
        <w:rPr>
          <w:rFonts w:ascii="Arial" w:eastAsia="MS Gothic" w:hAnsi="Arial" w:cs="Arial"/>
          <w:sz w:val="20"/>
          <w:szCs w:val="20"/>
          <w:lang w:eastAsia="ja-JP"/>
        </w:rPr>
        <w:t xml:space="preserve">: 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AccessPoint</w:t>
      </w:r>
      <w:proofErr w:type="spellEnd"/>
    </w:p>
    <w:p w:rsidR="009F6524" w:rsidRDefault="009F6524" w:rsidP="009F6524">
      <w:pPr>
        <w:pStyle w:val="Paragraphedeliste"/>
        <w:numPr>
          <w:ilvl w:val="2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 w:rsidRPr="009F6524">
        <w:rPr>
          <w:rFonts w:ascii="Arial" w:eastAsia="MS Gothic" w:hAnsi="Arial" w:cs="Arial"/>
          <w:b/>
          <w:bCs/>
          <w:sz w:val="20"/>
          <w:szCs w:val="20"/>
          <w:lang w:eastAsia="ja-JP"/>
        </w:rPr>
        <w:t>SSID </w:t>
      </w:r>
      <w:r>
        <w:rPr>
          <w:rFonts w:ascii="Arial" w:eastAsia="MS Gothic" w:hAnsi="Arial" w:cs="Arial"/>
          <w:sz w:val="20"/>
          <w:szCs w:val="20"/>
          <w:lang w:eastAsia="ja-JP"/>
        </w:rPr>
        <w:t>: (Le nom de votre réseau sans fil)</w:t>
      </w:r>
    </w:p>
    <w:p w:rsidR="009F6524" w:rsidRDefault="009F6524" w:rsidP="009F6524">
      <w:pPr>
        <w:pStyle w:val="Paragraphedeliste"/>
        <w:numPr>
          <w:ilvl w:val="2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 w:rsidRPr="009F6524">
        <w:rPr>
          <w:rFonts w:ascii="Arial" w:eastAsia="MS Gothic" w:hAnsi="Arial" w:cs="Arial"/>
          <w:b/>
          <w:bCs/>
          <w:sz w:val="20"/>
          <w:szCs w:val="20"/>
          <w:lang w:eastAsia="ja-JP"/>
        </w:rPr>
        <w:t xml:space="preserve">Network </w:t>
      </w:r>
      <w:proofErr w:type="spellStart"/>
      <w:r w:rsidRPr="009F6524">
        <w:rPr>
          <w:rFonts w:ascii="Arial" w:eastAsia="MS Gothic" w:hAnsi="Arial" w:cs="Arial"/>
          <w:b/>
          <w:bCs/>
          <w:sz w:val="20"/>
          <w:szCs w:val="20"/>
          <w:lang w:eastAsia="ja-JP"/>
        </w:rPr>
        <w:t>Authentication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: (Si vous voulez sécuriser votre réseau sans fil par mot de passe)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106930"/>
            <wp:effectExtent l="19050" t="0" r="0" b="0"/>
            <wp:docPr id="49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Exemple ici : 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Nom de réseau :</w:t>
      </w:r>
      <w:r>
        <w:rPr>
          <w:rFonts w:ascii="Arial" w:eastAsia="MS Gothic" w:hAnsi="Arial" w:cs="Arial"/>
          <w:sz w:val="20"/>
          <w:szCs w:val="20"/>
          <w:lang w:eastAsia="ja-JP"/>
        </w:rPr>
        <w:tab/>
        <w:t xml:space="preserve"> Wifi_SP5660TPD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Mot de passe :</w:t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0123456789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Le bouton « 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Submit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» permet de valider avant de changer de menu.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Puis aller sur l’onglet WAN Up/Down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119909"/>
            <wp:effectExtent l="19050" t="0" r="0" b="0"/>
            <wp:docPr id="4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Appuyez sur 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Uplink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 xml:space="preserve"> pour activer votre Réseau sans fil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P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Dans le menu gauche, cliquez sur TCP/IP</w:t>
      </w:r>
    </w:p>
    <w:p w:rsidR="009F6524" w:rsidRDefault="009F6524" w:rsidP="009F6524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126399"/>
            <wp:effectExtent l="19050" t="0" r="0" b="0"/>
            <wp:docPr id="48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Pour des raisons  d’utilisation ne modifier pas l’adresse IP 169.254.111.111.</w:t>
      </w:r>
    </w:p>
    <w:p w:rsidR="009F6524" w:rsidRDefault="009F6524" w:rsidP="009F6524">
      <w:pPr>
        <w:pStyle w:val="Paragraphedeliste"/>
        <w:numPr>
          <w:ilvl w:val="0"/>
          <w:numId w:val="8"/>
        </w:numPr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Dans le cadre DHCP, vous pouvez définir la plage des adresses définit par le réseau.</w:t>
      </w: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Default="008E6CA3" w:rsidP="008E6CA3">
      <w:pPr>
        <w:spacing w:after="0"/>
        <w:rPr>
          <w:rFonts w:ascii="Arial" w:eastAsia="MS Gothic" w:hAnsi="Arial" w:cs="Arial"/>
          <w:noProof/>
          <w:sz w:val="20"/>
          <w:szCs w:val="20"/>
          <w:lang w:eastAsia="fr-FR"/>
        </w:rPr>
      </w:pPr>
    </w:p>
    <w:p w:rsidR="008E6CA3" w:rsidRPr="008E6CA3" w:rsidRDefault="008E6CA3" w:rsidP="008E6CA3">
      <w:pPr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59450" cy="4097020"/>
            <wp:effectExtent l="19050" t="0" r="0" b="0"/>
            <wp:docPr id="5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Exemple ici :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 xml:space="preserve">Plage DHCP : 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</w:r>
      <w:r>
        <w:rPr>
          <w:rFonts w:ascii="Arial" w:eastAsia="MS Gothic" w:hAnsi="Arial" w:cs="Arial"/>
          <w:sz w:val="20"/>
          <w:szCs w:val="20"/>
          <w:lang w:eastAsia="ja-JP"/>
        </w:rPr>
        <w:tab/>
        <w:t>192.168.0.1 à 192.168.0.11 avec un masque de 255.255.255.0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Cela donnera donc à votre 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OpenBox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 xml:space="preserve"> l’adresse IP 192.168.0.1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lastRenderedPageBreak/>
        <w:t>A la fin, pensez bien à relancer le module par le menu Restart dans le menu gauche :</w:t>
      </w: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099653"/>
            <wp:effectExtent l="19050" t="0" r="0" b="0"/>
            <wp:docPr id="52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3" w:rsidRPr="009F6524" w:rsidRDefault="008E6CA3" w:rsidP="009F6524">
      <w:pPr>
        <w:spacing w:after="0"/>
        <w:ind w:left="360"/>
        <w:rPr>
          <w:rFonts w:ascii="Arial" w:eastAsia="MS Gothic" w:hAnsi="Arial" w:cs="Arial"/>
          <w:sz w:val="20"/>
          <w:szCs w:val="20"/>
          <w:lang w:eastAsia="ja-JP"/>
        </w:rPr>
      </w:pPr>
    </w:p>
    <w:p w:rsidR="009F6524" w:rsidRDefault="009F6524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Default="008E6CA3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>Puis Cliquez sur « </w:t>
      </w:r>
      <w:proofErr w:type="spellStart"/>
      <w:r>
        <w:rPr>
          <w:rFonts w:ascii="Arial" w:eastAsia="MS Gothic" w:hAnsi="Arial" w:cs="Arial"/>
          <w:sz w:val="20"/>
          <w:szCs w:val="20"/>
          <w:lang w:eastAsia="ja-JP"/>
        </w:rPr>
        <w:t>Yes</w:t>
      </w:r>
      <w:proofErr w:type="spellEnd"/>
      <w:r>
        <w:rPr>
          <w:rFonts w:ascii="Arial" w:eastAsia="MS Gothic" w:hAnsi="Arial" w:cs="Arial"/>
          <w:sz w:val="20"/>
          <w:szCs w:val="20"/>
          <w:lang w:eastAsia="ja-JP"/>
        </w:rPr>
        <w:t> »</w:t>
      </w:r>
    </w:p>
    <w:p w:rsidR="008E6CA3" w:rsidRDefault="008E6CA3" w:rsidP="009F6524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</w:p>
    <w:p w:rsidR="008E6CA3" w:rsidRPr="009F6524" w:rsidRDefault="008E6CA3" w:rsidP="008E6CA3">
      <w:pPr>
        <w:pStyle w:val="Paragraphedeliste"/>
        <w:spacing w:after="0"/>
        <w:rPr>
          <w:rFonts w:ascii="Arial" w:eastAsia="MS Gothic" w:hAnsi="Arial" w:cs="Arial"/>
          <w:sz w:val="20"/>
          <w:szCs w:val="20"/>
          <w:lang w:eastAsia="ja-JP"/>
        </w:rPr>
      </w:pPr>
      <w:r>
        <w:rPr>
          <w:rFonts w:ascii="Arial" w:eastAsia="MS Gothic" w:hAnsi="Arial" w:cs="Arial"/>
          <w:sz w:val="20"/>
          <w:szCs w:val="20"/>
          <w:lang w:eastAsia="ja-JP"/>
        </w:rPr>
        <w:t xml:space="preserve">Le module Réseau sans fil, va redémarrer et il sera opérationnel avec votre configuration. </w:t>
      </w:r>
    </w:p>
    <w:sectPr w:rsidR="008E6CA3" w:rsidRPr="009F6524" w:rsidSect="00825B9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10" w:rsidRDefault="003B3A10" w:rsidP="008C403D">
      <w:pPr>
        <w:spacing w:after="0" w:line="240" w:lineRule="auto"/>
      </w:pPr>
      <w:r>
        <w:separator/>
      </w:r>
    </w:p>
  </w:endnote>
  <w:endnote w:type="continuationSeparator" w:id="0">
    <w:p w:rsidR="003B3A10" w:rsidRDefault="003B3A10" w:rsidP="008C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5841"/>
      <w:docPartObj>
        <w:docPartGallery w:val="Page Numbers (Bottom of Page)"/>
        <w:docPartUnique/>
      </w:docPartObj>
    </w:sdtPr>
    <w:sdtContent>
      <w:p w:rsidR="00B75EB1" w:rsidRDefault="002A704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B75EB1" w:rsidRDefault="002A7044">
                    <w:pPr>
                      <w:jc w:val="center"/>
                    </w:pPr>
                    <w:fldSimple w:instr=" PAGE    \* MERGEFORMAT ">
                      <w:r w:rsidR="008E6CA3" w:rsidRPr="008E6CA3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10" w:rsidRDefault="003B3A10" w:rsidP="008C403D">
      <w:pPr>
        <w:spacing w:after="0" w:line="240" w:lineRule="auto"/>
      </w:pPr>
      <w:r>
        <w:separator/>
      </w:r>
    </w:p>
  </w:footnote>
  <w:footnote w:type="continuationSeparator" w:id="0">
    <w:p w:rsidR="003B3A10" w:rsidRDefault="003B3A10" w:rsidP="008C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43" w:rsidRPr="00913D10" w:rsidRDefault="00FC3E7D" w:rsidP="00822D43">
    <w:pPr>
      <w:pStyle w:val="Sansinterligne"/>
      <w:rPr>
        <w:b/>
        <w:sz w:val="32"/>
        <w:szCs w:val="32"/>
        <w:u w:val="single"/>
        <w:lang w:val="en-US"/>
      </w:rPr>
    </w:pPr>
    <w:r w:rsidRPr="00FC3E7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-449580</wp:posOffset>
          </wp:positionV>
          <wp:extent cx="6400800" cy="1162050"/>
          <wp:effectExtent l="19050" t="0" r="0" b="0"/>
          <wp:wrapTight wrapText="bothSides">
            <wp:wrapPolygon edited="0">
              <wp:start x="-64" y="0"/>
              <wp:lineTo x="-64" y="21246"/>
              <wp:lineTo x="21600" y="21246"/>
              <wp:lineTo x="21600" y="0"/>
              <wp:lineTo x="-64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B75EB1" w:rsidRPr="00913D10">
      <w:rPr>
        <w:b/>
        <w:sz w:val="32"/>
        <w:szCs w:val="32"/>
        <w:u w:val="single"/>
        <w:lang w:val="en-US"/>
      </w:rPr>
      <w:t>Utilisation</w:t>
    </w:r>
    <w:proofErr w:type="spellEnd"/>
    <w:r w:rsidR="00B75EB1" w:rsidRPr="00913D10">
      <w:rPr>
        <w:b/>
        <w:sz w:val="32"/>
        <w:szCs w:val="32"/>
        <w:u w:val="single"/>
        <w:lang w:val="en-US"/>
      </w:rPr>
      <w:tab/>
    </w:r>
    <w:r w:rsidR="00B75EB1" w:rsidRPr="00913D10">
      <w:rPr>
        <w:b/>
        <w:sz w:val="32"/>
        <w:szCs w:val="32"/>
        <w:lang w:val="en-US"/>
      </w:rPr>
      <w:tab/>
    </w:r>
    <w:proofErr w:type="spellStart"/>
    <w:r w:rsidR="007C22C8">
      <w:rPr>
        <w:b/>
        <w:sz w:val="32"/>
        <w:szCs w:val="32"/>
        <w:u w:val="single"/>
        <w:lang w:val="en-US"/>
      </w:rPr>
      <w:t>Réseau</w:t>
    </w:r>
    <w:proofErr w:type="spellEnd"/>
    <w:r w:rsidR="007C22C8">
      <w:rPr>
        <w:b/>
        <w:sz w:val="32"/>
        <w:szCs w:val="32"/>
        <w:u w:val="single"/>
        <w:lang w:val="en-US"/>
      </w:rPr>
      <w:t xml:space="preserve"> Sans </w:t>
    </w:r>
    <w:proofErr w:type="spellStart"/>
    <w:r w:rsidR="007C22C8">
      <w:rPr>
        <w:b/>
        <w:sz w:val="32"/>
        <w:szCs w:val="32"/>
        <w:u w:val="single"/>
        <w:lang w:val="en-US"/>
      </w:rPr>
      <w:t>Fil</w:t>
    </w:r>
    <w:proofErr w:type="spellEnd"/>
    <w:r w:rsidR="00822D43">
      <w:rPr>
        <w:b/>
        <w:sz w:val="32"/>
        <w:szCs w:val="32"/>
        <w:u w:val="single"/>
        <w:lang w:val="en-US"/>
      </w:rPr>
      <w:t xml:space="preserve"> SP5660TP</w:t>
    </w:r>
  </w:p>
  <w:p w:rsidR="00B75EB1" w:rsidRPr="00913D10" w:rsidRDefault="00B75EB1" w:rsidP="00822D43">
    <w:pPr>
      <w:pStyle w:val="Sansinterligne"/>
      <w:rPr>
        <w:b/>
        <w:sz w:val="32"/>
        <w:szCs w:val="32"/>
        <w:u w:val="single"/>
        <w:lang w:val="en-US"/>
      </w:rPr>
    </w:pPr>
    <w:r w:rsidRPr="00913D10">
      <w:rPr>
        <w:b/>
        <w:sz w:val="32"/>
        <w:szCs w:val="32"/>
        <w:lang w:val="en-US"/>
      </w:rPr>
      <w:tab/>
    </w:r>
    <w:r w:rsidRPr="00913D10">
      <w:rPr>
        <w:b/>
        <w:sz w:val="32"/>
        <w:szCs w:val="32"/>
        <w:lang w:val="en-US"/>
      </w:rPr>
      <w:tab/>
    </w:r>
    <w:r w:rsidRPr="00913D10">
      <w:rPr>
        <w:b/>
        <w:sz w:val="32"/>
        <w:szCs w:val="32"/>
        <w:lang w:val="en-US"/>
      </w:rPr>
      <w:tab/>
    </w:r>
    <w:r w:rsidR="00822D43">
      <w:rPr>
        <w:b/>
        <w:sz w:val="32"/>
        <w:szCs w:val="32"/>
        <w:lang w:val="en-US"/>
      </w:rPr>
      <w:t>(Mode “Access Point”)</w:t>
    </w:r>
  </w:p>
  <w:p w:rsidR="008C403D" w:rsidRPr="00913D10" w:rsidRDefault="008C403D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8D"/>
    <w:multiLevelType w:val="hybridMultilevel"/>
    <w:tmpl w:val="B0DC7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B3BC8"/>
    <w:multiLevelType w:val="hybridMultilevel"/>
    <w:tmpl w:val="85185E06"/>
    <w:lvl w:ilvl="0" w:tplc="A8E290B8">
      <w:start w:val="140"/>
      <w:numFmt w:val="bullet"/>
      <w:lvlText w:val=""/>
      <w:lvlJc w:val="left"/>
      <w:pPr>
        <w:ind w:left="3600" w:hanging="360"/>
      </w:pPr>
      <w:rPr>
        <w:rFonts w:ascii="Wingdings" w:eastAsia="MS Gothic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7F73BE"/>
    <w:multiLevelType w:val="hybridMultilevel"/>
    <w:tmpl w:val="1E4A4B42"/>
    <w:lvl w:ilvl="0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3C3C0FEF"/>
    <w:multiLevelType w:val="hybridMultilevel"/>
    <w:tmpl w:val="BF5A6614"/>
    <w:lvl w:ilvl="0" w:tplc="D70C61BC">
      <w:start w:val="1"/>
      <w:numFmt w:val="bullet"/>
      <w:lvlText w:val=""/>
      <w:lvlJc w:val="left"/>
      <w:pPr>
        <w:ind w:left="720" w:hanging="360"/>
      </w:pPr>
      <w:rPr>
        <w:rFonts w:ascii="Wingdings" w:eastAsia="MS Gothic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4F97"/>
    <w:multiLevelType w:val="hybridMultilevel"/>
    <w:tmpl w:val="1F229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4069"/>
    <w:multiLevelType w:val="hybridMultilevel"/>
    <w:tmpl w:val="580AD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554AE"/>
    <w:multiLevelType w:val="hybridMultilevel"/>
    <w:tmpl w:val="ACC699C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EC4AD0"/>
    <w:multiLevelType w:val="hybridMultilevel"/>
    <w:tmpl w:val="B4C0A16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fillcolor="none" strokecolor="red" extrusioncolor="none [320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403D"/>
    <w:rsid w:val="00016CB9"/>
    <w:rsid w:val="00020F7C"/>
    <w:rsid w:val="00030690"/>
    <w:rsid w:val="000607CB"/>
    <w:rsid w:val="000F65ED"/>
    <w:rsid w:val="00117DF4"/>
    <w:rsid w:val="00153FFB"/>
    <w:rsid w:val="00183EA6"/>
    <w:rsid w:val="002441AD"/>
    <w:rsid w:val="00254023"/>
    <w:rsid w:val="002A7044"/>
    <w:rsid w:val="002B4F84"/>
    <w:rsid w:val="002D6AE9"/>
    <w:rsid w:val="003160F9"/>
    <w:rsid w:val="00360F6C"/>
    <w:rsid w:val="00383D8C"/>
    <w:rsid w:val="003B3A10"/>
    <w:rsid w:val="00436741"/>
    <w:rsid w:val="0044491E"/>
    <w:rsid w:val="00482245"/>
    <w:rsid w:val="004914B4"/>
    <w:rsid w:val="004A1800"/>
    <w:rsid w:val="00570161"/>
    <w:rsid w:val="0058753E"/>
    <w:rsid w:val="00620605"/>
    <w:rsid w:val="006228B5"/>
    <w:rsid w:val="00671307"/>
    <w:rsid w:val="006B1A2C"/>
    <w:rsid w:val="006B55A5"/>
    <w:rsid w:val="006C7B2F"/>
    <w:rsid w:val="00702B63"/>
    <w:rsid w:val="00744F46"/>
    <w:rsid w:val="007B2E12"/>
    <w:rsid w:val="007C22C8"/>
    <w:rsid w:val="007D25D1"/>
    <w:rsid w:val="00822D43"/>
    <w:rsid w:val="00825B92"/>
    <w:rsid w:val="008837CD"/>
    <w:rsid w:val="008B3988"/>
    <w:rsid w:val="008C403D"/>
    <w:rsid w:val="008E6CA3"/>
    <w:rsid w:val="008F7297"/>
    <w:rsid w:val="00913D10"/>
    <w:rsid w:val="009274BC"/>
    <w:rsid w:val="00933487"/>
    <w:rsid w:val="009E5CC0"/>
    <w:rsid w:val="009E643B"/>
    <w:rsid w:val="009F6524"/>
    <w:rsid w:val="00A81654"/>
    <w:rsid w:val="00AC2568"/>
    <w:rsid w:val="00B16A79"/>
    <w:rsid w:val="00B75EB1"/>
    <w:rsid w:val="00BC63E3"/>
    <w:rsid w:val="00BF4072"/>
    <w:rsid w:val="00C174DD"/>
    <w:rsid w:val="00D135BC"/>
    <w:rsid w:val="00E23DB4"/>
    <w:rsid w:val="00E570BA"/>
    <w:rsid w:val="00E77CBC"/>
    <w:rsid w:val="00E80E7A"/>
    <w:rsid w:val="00EA7D10"/>
    <w:rsid w:val="00EC3366"/>
    <w:rsid w:val="00F73793"/>
    <w:rsid w:val="00F768AA"/>
    <w:rsid w:val="00FC3E7D"/>
    <w:rsid w:val="00FC4827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red" extrusioncolor="none [3204]"/>
    </o:shapedefaults>
    <o:shapelayout v:ext="edit">
      <o:idmap v:ext="edit" data="2"/>
      <o:rules v:ext="edit">
        <o:r id="V:Rule3" type="connector" idref="#_x0000_s210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92"/>
  </w:style>
  <w:style w:type="paragraph" w:styleId="Titre1">
    <w:name w:val="heading 1"/>
    <w:basedOn w:val="Normal"/>
    <w:next w:val="Normal"/>
    <w:link w:val="Titre1Car"/>
    <w:uiPriority w:val="9"/>
    <w:qFormat/>
    <w:rsid w:val="008C403D"/>
    <w:pPr>
      <w:jc w:val="center"/>
      <w:outlineLvl w:val="0"/>
    </w:pPr>
    <w:rPr>
      <w:b/>
      <w:sz w:val="40"/>
      <w:szCs w:val="4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403D"/>
    <w:pPr>
      <w:outlineLvl w:val="1"/>
    </w:pPr>
    <w:rPr>
      <w:b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03D"/>
    <w:rPr>
      <w:b/>
      <w:sz w:val="40"/>
      <w:szCs w:val="40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403D"/>
    <w:rPr>
      <w:b/>
      <w:sz w:val="36"/>
      <w:szCs w:val="36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03D"/>
  </w:style>
  <w:style w:type="paragraph" w:styleId="Pieddepage">
    <w:name w:val="footer"/>
    <w:basedOn w:val="Normal"/>
    <w:link w:val="PieddepageCar"/>
    <w:uiPriority w:val="99"/>
    <w:semiHidden/>
    <w:unhideWhenUsed/>
    <w:rsid w:val="008C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403D"/>
  </w:style>
  <w:style w:type="paragraph" w:styleId="Textedebulles">
    <w:name w:val="Balloon Text"/>
    <w:basedOn w:val="Normal"/>
    <w:link w:val="TextedebullesCar"/>
    <w:uiPriority w:val="99"/>
    <w:semiHidden/>
    <w:unhideWhenUsed/>
    <w:rsid w:val="008C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03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C3E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D25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0E7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17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69.254.111.1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33BD-4B38-4AD9-A291-F29921EE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sesa246352</dc:creator>
  <cp:lastModifiedBy>SESA246364</cp:lastModifiedBy>
  <cp:revision>3</cp:revision>
  <dcterms:created xsi:type="dcterms:W3CDTF">2015-07-07T11:19:00Z</dcterms:created>
  <dcterms:modified xsi:type="dcterms:W3CDTF">2015-07-07T13:12:00Z</dcterms:modified>
</cp:coreProperties>
</file>